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32" w:rsidRPr="00350DE5" w:rsidRDefault="00442E32" w:rsidP="00442E32">
      <w:pPr>
        <w:pStyle w:val="NormalWeb"/>
        <w:shd w:val="clear" w:color="auto" w:fill="FFFFFF"/>
        <w:spacing w:before="0" w:beforeAutospacing="0" w:after="0" w:afterAutospacing="0"/>
        <w:jc w:val="center"/>
        <w:textAlignment w:val="baseline"/>
        <w:rPr>
          <w:b/>
          <w:caps/>
          <w:color w:val="000000" w:themeColor="text1"/>
          <w:u w:val="single"/>
          <w:lang w:val="ru-RU"/>
        </w:rPr>
      </w:pPr>
      <w:r w:rsidRPr="00350DE5">
        <w:rPr>
          <w:b/>
          <w:caps/>
          <w:color w:val="000000" w:themeColor="text1"/>
          <w:u w:val="single"/>
          <w:lang w:val="ru-RU"/>
        </w:rPr>
        <w:t>Работа над ошибками М. Клягиной-Кондратьевой</w:t>
      </w:r>
    </w:p>
    <w:p w:rsidR="00442E32" w:rsidRPr="00350DE5" w:rsidRDefault="00350DE5" w:rsidP="00350DE5">
      <w:pPr>
        <w:pStyle w:val="NormalWeb"/>
        <w:shd w:val="clear" w:color="auto" w:fill="FFFFFF"/>
        <w:spacing w:before="0" w:beforeAutospacing="0" w:after="0" w:afterAutospacing="0"/>
        <w:jc w:val="center"/>
        <w:textAlignment w:val="baseline"/>
        <w:rPr>
          <w:color w:val="000000" w:themeColor="text1"/>
          <w:sz w:val="22"/>
          <w:lang w:val="ru-RU"/>
        </w:rPr>
      </w:pPr>
      <w:r w:rsidRPr="00350DE5">
        <w:rPr>
          <w:color w:val="000000" w:themeColor="text1"/>
          <w:sz w:val="22"/>
          <w:lang w:val="ru-RU"/>
        </w:rPr>
        <w:t>Опубликованный итоговый вариант перевода «Холодного дома»</w:t>
      </w:r>
    </w:p>
    <w:p w:rsidR="00350DE5" w:rsidRPr="00350DE5" w:rsidRDefault="00350DE5" w:rsidP="00350DE5">
      <w:pPr>
        <w:pStyle w:val="NormalWeb"/>
        <w:shd w:val="clear" w:color="auto" w:fill="FFFFFF"/>
        <w:spacing w:before="0" w:beforeAutospacing="0" w:after="0" w:afterAutospacing="0"/>
        <w:jc w:val="center"/>
        <w:textAlignment w:val="baseline"/>
        <w:rPr>
          <w:color w:val="000000" w:themeColor="text1"/>
          <w:sz w:val="22"/>
          <w:lang w:val="ru-RU"/>
        </w:rPr>
      </w:pPr>
      <w:r>
        <w:rPr>
          <w:color w:val="000000" w:themeColor="text1"/>
          <w:sz w:val="22"/>
          <w:lang w:val="ru-RU"/>
        </w:rPr>
        <w:t>Приведены</w:t>
      </w:r>
      <w:r w:rsidRPr="00350DE5">
        <w:rPr>
          <w:color w:val="000000" w:themeColor="text1"/>
          <w:sz w:val="22"/>
          <w:lang w:val="ru-RU"/>
        </w:rPr>
        <w:t xml:space="preserve"> те</w:t>
      </w:r>
      <w:r>
        <w:rPr>
          <w:color w:val="000000" w:themeColor="text1"/>
          <w:sz w:val="22"/>
          <w:lang w:val="ru-RU"/>
        </w:rPr>
        <w:t xml:space="preserve"> отрывки</w:t>
      </w:r>
      <w:r w:rsidRPr="00350DE5">
        <w:rPr>
          <w:color w:val="000000" w:themeColor="text1"/>
          <w:sz w:val="22"/>
          <w:lang w:val="ru-RU"/>
        </w:rPr>
        <w:t xml:space="preserve">, на которые указывала В. Топер </w:t>
      </w:r>
      <w:hyperlink r:id="rId6" w:history="1">
        <w:r w:rsidRPr="001078D7">
          <w:rPr>
            <w:rStyle w:val="Hyperlink"/>
            <w:sz w:val="22"/>
            <w:lang w:val="ru-RU"/>
          </w:rPr>
          <w:t>в своей рецензии</w:t>
        </w:r>
      </w:hyperlink>
    </w:p>
    <w:p w:rsidR="00350DE5" w:rsidRPr="00442E32" w:rsidRDefault="00350DE5" w:rsidP="00442E32">
      <w:pPr>
        <w:pStyle w:val="NormalWeb"/>
        <w:shd w:val="clear" w:color="auto" w:fill="FFFFFF"/>
        <w:spacing w:before="0" w:beforeAutospacing="0" w:after="0" w:afterAutospacing="0"/>
        <w:textAlignment w:val="baseline"/>
        <w:rPr>
          <w:color w:val="000000" w:themeColor="text1"/>
          <w:lang w:val="ru-RU"/>
        </w:rPr>
      </w:pPr>
    </w:p>
    <w:p w:rsidR="00442E32" w:rsidRPr="00442E32" w:rsidRDefault="00442E32" w:rsidP="00442E32">
      <w:pPr>
        <w:pStyle w:val="NormalWeb"/>
        <w:shd w:val="clear" w:color="auto" w:fill="FFFFFF"/>
        <w:spacing w:before="0" w:beforeAutospacing="0" w:after="0" w:afterAutospacing="0"/>
        <w:jc w:val="both"/>
        <w:textAlignment w:val="baseline"/>
        <w:rPr>
          <w:b/>
          <w:color w:val="000000" w:themeColor="text1"/>
          <w:lang w:val="ru-RU"/>
        </w:rPr>
      </w:pPr>
      <w:r w:rsidRPr="00442E32">
        <w:rPr>
          <w:b/>
          <w:color w:val="000000" w:themeColor="text1"/>
          <w:lang w:val="ru-RU"/>
        </w:rPr>
        <w:t>ГЛАВА 2 «В большом свете»</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В этот слякотный день нам довольно лишь мельком взглянуть на большой свет. Он не так уж резко отличается от Канцлерского суда, и нам нетрудно будет сразу же перенестись из одного мира в другой. И большой свет, и Канцлерский суд скованы прецедентами и обычаями: они – как заспавшиеся Рипы Ван-Винклы, что и в сильную грозу играли в странные игры; они – как спящие красавицы, которых когда-нибудь разбудит рыцарь, после чего все вертелы в кухне, теперь неподвижные, завертятся стремительно!</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Большой свет невелик. Даже по сравнению с миром таких, как мы, впрочем тоже имеющим свои пределы (в чем вы, ваша светлость, убедитесь, когда, изъездив его вдоль и поперек, окажетесь перед зияющей пустотой), большой свет – всего лишь крошечное пятнышко. В нем много хорошего; много хороших, достойных людей; он занимает предназначенное ему место. Но все зло в том, что этот изнеженный мир живет как в футляре для драгоценностей, слишком плотно закутанный в мягкие ткани и тонкое сукно, а потому не слышит шума более обширных миров, не видит, как они вращаются вокруг солнца. Это отмирающий мир, и порождения его болезненны, ибо в нем нечем дышать.</w:t>
      </w:r>
    </w:p>
    <w:p w:rsidR="005343CD"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Миледи Дедлок вернулась в свой лондонский дом и дня через три-четыре отбудет в Париж, где ее милость собирается пробыть несколько недель; куда она отправится потом, еще неизвестно. Так, стремясь осчастливить парижан, предвещает великосветская хроника, а кому, как не ей, знать обо всем, что делается в большом свете. Узнавать об этом из других источников было бы не по-светски. Миледи Дедлок провела некоторое время в своей линкольнширской «усадьбе», как она говорит, беседуя в тесном кругу. В Линкольншире настоящий потоп. Мост в парке обрушился – одну его арку подмыло и унесло паводком. Низина вокруг превратилась в запруженную реку шириной в полмили, и унылые деревья островками торчат из воды, а вода вся в пузырьках – ведь дождь льет и льет день-деньской. В «усадьбе» миледи Дедлок скука была невыносимая. Погода стояла такая сырая, много дней и ночей напролет так лило, что деревья, должно быть, отсырели насквозь, и когда лесник подсекает и обрубает их, не слышно ни стука, ни треска – кажется, будто топор бьет по мягкому. Олени, наверное, промокли до костей, и там, где они проходят, в их следах стоят лужицы. Выстрел в этом влажном воздухе звучит глухо, а дымок из ружья ленивым облачком тянется к зеленому холму с рощицей на вершине, на фоне которого отчетливо выделяется сетка дождя. Вид из окон в покоях миледи Дедлок напоминает то картину, написанную свинцовой краской, то рисунок, сделанный китайской тушью. Вазы на каменной террасе перед домом весь день наполняются дождевой водой, и всю ночь слышно, как она переливается через край и падает тяжелыми каплями – кап-кап-кап – на широкий настил из плитняка, исстари прозванный «Дорожкой призрака». В воскресенье пойдешь в церковку, что стоит среди парка, видишь – вся она внутри заплесневела, на дубовой кафедре выступил холодный пот, и чувствуешь такой запах, такой привкус во рту, словно входишь в склеп дедлоковских предков. Как-то раз миледи Дедлок (женщина бездетная), глядя ранними сумерками из своего будуара на сторожку привратника, увидела отблеск каминного пламени на стеклах решетчатых окон, и дым, поднимающийся из трубы, и женщину, догоняющую ребенка, который выбежал под дождем к калитке навстречу мужчине в клеенчатом плаще, блестящем от влаги, – увидела и потеряла душевное спокойствие. И миледи Дедлок теперь говорит, что все это ей «до смерти надоело».</w:t>
      </w:r>
    </w:p>
    <w:p w:rsidR="00A835B1" w:rsidRDefault="00A835B1" w:rsidP="00442E32">
      <w:pPr>
        <w:spacing w:after="0" w:line="240" w:lineRule="auto"/>
        <w:ind w:firstLine="630"/>
        <w:jc w:val="both"/>
        <w:rPr>
          <w:rFonts w:ascii="Times New Roman" w:hAnsi="Times New Roman" w:cs="Times New Roman"/>
          <w:color w:val="000000" w:themeColor="text1"/>
          <w:sz w:val="24"/>
          <w:szCs w:val="24"/>
          <w:lang w:val="ru-RU"/>
        </w:rPr>
      </w:pPr>
    </w:p>
    <w:p w:rsidR="00A835B1" w:rsidRP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&lt;…&gt;</w:t>
      </w:r>
    </w:p>
    <w:p w:rsidR="00A835B1" w:rsidRDefault="00A835B1" w:rsidP="00442E32">
      <w:pPr>
        <w:spacing w:after="0" w:line="240" w:lineRule="auto"/>
        <w:ind w:firstLine="630"/>
        <w:jc w:val="both"/>
        <w:rPr>
          <w:rFonts w:ascii="Times New Roman" w:hAnsi="Times New Roman" w:cs="Times New Roman"/>
          <w:color w:val="000000" w:themeColor="text1"/>
          <w:sz w:val="24"/>
          <w:szCs w:val="24"/>
          <w:lang w:val="ru-RU"/>
        </w:rPr>
      </w:pPr>
    </w:p>
    <w:p w:rsidR="00A835B1" w:rsidRP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 xml:space="preserve">Сэр Лестер Дедлок всего лишь баронет, но нет на свете баронета более величественного. Род его так же древен, как горы, но бесконечно почтеннее. Сэр Лестер склонен думать, что мир, вероятно, может обойтись без гор, но он погибнет без Дедлоков. О природе он, в общем, мог бы сказать, что замысел ее хорош (хоть она, пожалуй, немножко вульгарна, когда не заключена в </w:t>
      </w:r>
      <w:r w:rsidRPr="00A835B1">
        <w:rPr>
          <w:rFonts w:ascii="Times New Roman" w:hAnsi="Times New Roman" w:cs="Times New Roman"/>
          <w:color w:val="000000" w:themeColor="text1"/>
          <w:sz w:val="24"/>
          <w:szCs w:val="24"/>
          <w:lang w:val="ru-RU"/>
        </w:rPr>
        <w:lastRenderedPageBreak/>
        <w:t>ограду парка), но замысел этот еще предстоит осуществить, что всецело зависит от нашей земельной аристократии. Это джентльмен строгих правил, презирающий все мелочное и низменное, и он готов когда угодно пойти на какую угодно смерть, лишь бы на его безупречно честном имени не появилось ни малейшего пятнышка. Это человек почтенный, упрямый, правдивый, великодушный, с закоренелыми предрассудками и совершенно неспособный прислушиваться к голосу разума.</w:t>
      </w:r>
    </w:p>
    <w:p w:rsid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Сэр Лестер на добрых два десятка лет старше миледи. Ему уже перевалило за шестьдесят пять или шестьдесят шесть лет, а то и за все шестьдесят семь. Время от времени он страдает приступами подагры, и походка у него немного деревянная. Вид у него представительный: серебристо-седые волосы и бакенбарды, тонкое жабо, белоснежный жилет, синий сюртук, который всегда застегнут на все пуговицы, начищенные до блеска. Он церемонно учтив, важен, изысканно вежлив с миледи во всех случаях жизни и превыше всего ценит ее обаяние. К миледи он относится по-рыцарски, — так же, как в те времена, когда добивался ее руки, — и это — единственная романтическая черточка в его натуре.</w:t>
      </w:r>
    </w:p>
    <w:p w:rsid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Что и говорить, женился он на ней по любви, только по любви. До сего времени ходят слухи, будто она даже не родовита; впрочем, сам сэр Лестер происходит из столь знатного рода, что, вероятно, решил удовольствоваться им и обойтись без новых родственных связей. Зато миледи так прекрасна, так горда и честолюбива, одарена такой дерзновенной решительностью и умом, что может затмить целый легион светских дам. Эти качества в сочетании с богатством и титулом быстро помогли ей подняться в высшие сферы, и вот уже много лет, как миледи Дедлок пребывает в центре внимания великосветской хроники, на верхней ступени великосветской лестницы.</w:t>
      </w:r>
    </w:p>
    <w:p w:rsid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 xml:space="preserve">О том, как лил слезы Александр Македонский, осознав, что он завоевал весь мир и больше завоевывать нечего, знает каждый или может узнать теперь, потому что об этом стали упоминать довольно часто. Миледи Дедлок, завоевав </w:t>
      </w:r>
      <w:r w:rsidRPr="00A835B1">
        <w:rPr>
          <w:rFonts w:ascii="Times New Roman" w:hAnsi="Times New Roman" w:cs="Times New Roman"/>
          <w:i/>
          <w:color w:val="000000" w:themeColor="text1"/>
          <w:sz w:val="24"/>
          <w:szCs w:val="24"/>
          <w:lang w:val="ru-RU"/>
        </w:rPr>
        <w:t>свой</w:t>
      </w:r>
      <w:r w:rsidRPr="00A835B1">
        <w:rPr>
          <w:rFonts w:ascii="Times New Roman" w:hAnsi="Times New Roman" w:cs="Times New Roman"/>
          <w:color w:val="000000" w:themeColor="text1"/>
          <w:sz w:val="24"/>
          <w:szCs w:val="24"/>
          <w:lang w:val="ru-RU"/>
        </w:rPr>
        <w:t xml:space="preserve"> мирок, не только не изошла слезами, но как бы оледенела. Утомленное самообладание, равнодушие пресыщения, такая невозмутимость усталости, что никаким интересам и удовольствиям ее не всколыхнуть, — вот победные трофеи этой женщины. Держится она безукоризненно. Если бы завтра ее вознесли на небеса, она, вероятно, поднялась бы туда не выразив ни малейшего восторга.</w:t>
      </w:r>
    </w:p>
    <w:p w:rsidR="00A835B1" w:rsidRPr="00442E32"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Она все еще хороша собой, и хотя красота ее уже пережила летний расцвет, но осень для нее еще не настала. Лицо у леди Дедлок примечательное — раньше его можно было назвать скорее очень миловидным, чем красивым, но с годами оно приобрело выражение, свойственное лицам высокопоставленных женщин, и это придало ее чертам классическую строгость. Она очень стройна и потому кажется высокой. На самом деле она среднего роста, но, как не раз клятвенно утверждал достопочтенный Боб Стейблс, «она умеет выставить свои стати в самом выгодном свете». Тот же авторитетный ценитель находит, что «экстерьер у нее безупречный», и, в частности, по поводу ее прически отмечает, что она «самая выхоленная кобылица во всей конюшне».</w:t>
      </w:r>
    </w:p>
    <w:p w:rsidR="00442E32" w:rsidRPr="00442E32" w:rsidRDefault="00442E32" w:rsidP="00442E32">
      <w:pPr>
        <w:spacing w:after="0" w:line="240" w:lineRule="auto"/>
        <w:jc w:val="both"/>
        <w:rPr>
          <w:rFonts w:ascii="Times New Roman" w:hAnsi="Times New Roman" w:cs="Times New Roman"/>
          <w:color w:val="000000" w:themeColor="text1"/>
          <w:sz w:val="24"/>
          <w:szCs w:val="24"/>
          <w:lang w:val="ru-RU"/>
        </w:rPr>
      </w:pPr>
    </w:p>
    <w:p w:rsidR="00442E32" w:rsidRPr="00442E32" w:rsidRDefault="00442E32" w:rsidP="00442E32">
      <w:pPr>
        <w:spacing w:after="0" w:line="240" w:lineRule="auto"/>
        <w:jc w:val="both"/>
        <w:rPr>
          <w:rFonts w:ascii="Times New Roman" w:hAnsi="Times New Roman" w:cs="Times New Roman"/>
          <w:b/>
          <w:color w:val="000000" w:themeColor="text1"/>
          <w:sz w:val="24"/>
          <w:szCs w:val="24"/>
          <w:lang w:val="ru-RU"/>
        </w:rPr>
      </w:pPr>
      <w:r w:rsidRPr="00442E32">
        <w:rPr>
          <w:rFonts w:ascii="Times New Roman" w:hAnsi="Times New Roman" w:cs="Times New Roman"/>
          <w:b/>
          <w:color w:val="000000" w:themeColor="text1"/>
          <w:sz w:val="24"/>
          <w:szCs w:val="24"/>
          <w:lang w:val="ru-RU"/>
        </w:rPr>
        <w:t>ГЛАВА 11 «Возлюбленный брат наш»</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Поверенный стоит в темной комнате, не зная, как поступить, но вот кто-то прикасается к его морщинистой руке, и он, вздрогнув, спрашивает:</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Кто тут?</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Это я, – отвечает старик хозяин, дыша ему в ухо. – Ну что, не добудились?</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Нет.</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А где же ваша свечка?</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Погасла. Вот она.</w:t>
      </w:r>
    </w:p>
    <w:p w:rsid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p>
    <w:p w:rsidR="00A835B1" w:rsidRP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&lt;…&gt;</w:t>
      </w:r>
    </w:p>
    <w:p w:rsidR="00A835B1" w:rsidRDefault="00A835B1" w:rsidP="00442E32">
      <w:pPr>
        <w:spacing w:after="0" w:line="240" w:lineRule="auto"/>
        <w:ind w:firstLine="630"/>
        <w:jc w:val="both"/>
        <w:rPr>
          <w:rFonts w:ascii="Times New Roman" w:hAnsi="Times New Roman" w:cs="Times New Roman"/>
          <w:color w:val="000000" w:themeColor="text1"/>
          <w:sz w:val="24"/>
          <w:szCs w:val="24"/>
          <w:lang w:val="ru-RU"/>
        </w:rPr>
      </w:pP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Он всегда так спит? – спрашивает юрист вполголоса.</w:t>
      </w:r>
    </w:p>
    <w:p w:rsid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Ха! Не знаю, – отвечает Крук, качая головой и поднимая брови. – Я почти ничего о нем не знаю, – очень уж он нелюдимый.</w:t>
      </w:r>
    </w:p>
    <w:p w:rsidR="00A835B1" w:rsidRPr="00442E32" w:rsidRDefault="00A835B1" w:rsidP="00442E32">
      <w:pPr>
        <w:spacing w:after="0" w:line="240" w:lineRule="auto"/>
        <w:ind w:firstLine="630"/>
        <w:jc w:val="both"/>
        <w:rPr>
          <w:rFonts w:ascii="Times New Roman" w:hAnsi="Times New Roman" w:cs="Times New Roman"/>
          <w:color w:val="000000" w:themeColor="text1"/>
          <w:sz w:val="24"/>
          <w:szCs w:val="24"/>
          <w:lang w:val="ru-RU"/>
        </w:rPr>
      </w:pPr>
    </w:p>
    <w:p w:rsid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&lt;…&gt;</w:t>
      </w:r>
    </w:p>
    <w:p w:rsidR="00A835B1" w:rsidRPr="00A835B1" w:rsidRDefault="00A835B1" w:rsidP="00A835B1">
      <w:pPr>
        <w:spacing w:after="0" w:line="240" w:lineRule="auto"/>
        <w:ind w:firstLine="630"/>
        <w:jc w:val="both"/>
        <w:rPr>
          <w:rFonts w:ascii="Times New Roman" w:hAnsi="Times New Roman" w:cs="Times New Roman"/>
          <w:color w:val="000000" w:themeColor="text1"/>
          <w:sz w:val="24"/>
          <w:szCs w:val="24"/>
          <w:lang w:val="ru-RU"/>
        </w:rPr>
      </w:pP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Боже мой! – восклицает мистер Талкингхорн. – Да он умер!</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Крук, приподнявший было тяжелую руку лежащего, мгновенно роняет ее, и она, упав, свешивается с койки.</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p>
    <w:p w:rsidR="00442E32" w:rsidRPr="00A835B1"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&lt;…&gt;</w:t>
      </w:r>
    </w:p>
    <w:p w:rsidR="00442E32" w:rsidRPr="00A835B1" w:rsidRDefault="00442E32" w:rsidP="00442E32">
      <w:pPr>
        <w:spacing w:after="0" w:line="240" w:lineRule="auto"/>
        <w:ind w:firstLine="630"/>
        <w:jc w:val="both"/>
        <w:rPr>
          <w:rFonts w:ascii="Times New Roman" w:hAnsi="Times New Roman" w:cs="Times New Roman"/>
          <w:color w:val="000000" w:themeColor="text1"/>
          <w:sz w:val="24"/>
          <w:szCs w:val="24"/>
          <w:lang w:val="ru-RU"/>
        </w:rPr>
      </w:pPr>
    </w:p>
    <w:p w:rsidR="00442E32" w:rsidRPr="00A835B1"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xml:space="preserve">Зовут – Джо. Так и зовут, а больше никак. Что все имеют имя и фамилию, он не знает. Никогда и не слыхивал. Не знает, что «Джо» – уменьшительное от какого-то длинного имени. С </w:t>
      </w:r>
      <w:r w:rsidRPr="00442E32">
        <w:rPr>
          <w:rFonts w:ascii="Times New Roman" w:hAnsi="Times New Roman" w:cs="Times New Roman"/>
          <w:i/>
          <w:color w:val="000000" w:themeColor="text1"/>
          <w:sz w:val="24"/>
          <w:szCs w:val="24"/>
          <w:lang w:val="ru-RU"/>
        </w:rPr>
        <w:t>него</w:t>
      </w:r>
      <w:r w:rsidRPr="00442E32">
        <w:rPr>
          <w:rFonts w:ascii="Times New Roman" w:hAnsi="Times New Roman" w:cs="Times New Roman"/>
          <w:color w:val="000000" w:themeColor="text1"/>
          <w:sz w:val="24"/>
          <w:szCs w:val="24"/>
          <w:lang w:val="ru-RU"/>
        </w:rPr>
        <w:t xml:space="preserve"> и короткого хватит. А чем оно плохо? Сказать по буквам, как оно пишется? Нет. </w:t>
      </w:r>
      <w:r w:rsidRPr="00442E32">
        <w:rPr>
          <w:rFonts w:ascii="Times New Roman" w:hAnsi="Times New Roman" w:cs="Times New Roman"/>
          <w:i/>
          <w:color w:val="000000" w:themeColor="text1"/>
          <w:sz w:val="24"/>
          <w:szCs w:val="24"/>
          <w:lang w:val="ru-RU"/>
        </w:rPr>
        <w:t>Он</w:t>
      </w:r>
      <w:r w:rsidRPr="00442E32">
        <w:rPr>
          <w:rFonts w:ascii="Times New Roman" w:hAnsi="Times New Roman" w:cs="Times New Roman"/>
          <w:color w:val="000000" w:themeColor="text1"/>
          <w:sz w:val="24"/>
          <w:szCs w:val="24"/>
          <w:lang w:val="ru-RU"/>
        </w:rPr>
        <w:t xml:space="preserve"> по буквам сказать не может. Отца нет, матери нет, друзей нет. В школу не ходил. Местожительство? А что это такое? Вот метла, она и есть метла, а врать нехорошо, это он знает.</w:t>
      </w:r>
      <w:bookmarkStart w:id="0" w:name="_GoBack"/>
      <w:bookmarkEnd w:id="0"/>
    </w:p>
    <w:p w:rsidR="00442E32" w:rsidRPr="00A835B1"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A835B1">
        <w:rPr>
          <w:rFonts w:ascii="Times New Roman" w:hAnsi="Times New Roman" w:cs="Times New Roman"/>
          <w:color w:val="000000" w:themeColor="text1"/>
          <w:sz w:val="24"/>
          <w:szCs w:val="24"/>
          <w:lang w:val="ru-RU"/>
        </w:rPr>
        <w:t>&lt;…&gt;</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 Очень уж он жалел меня, – говорит мальчик, вытирая глаза оборванным рукавом. – Поглядел я давеча, как он лежит вытянувшись – вот так, – и думаю: что бы ему услыхать, как я ему говорю про это. Очень уж он жалел меня, очень!</w:t>
      </w:r>
    </w:p>
    <w:p w:rsidR="00442E32" w:rsidRP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p>
    <w:p w:rsidR="00442E32" w:rsidRPr="00442E32" w:rsidRDefault="00442E32" w:rsidP="00442E32">
      <w:pPr>
        <w:spacing w:after="0" w:line="240" w:lineRule="auto"/>
        <w:jc w:val="both"/>
        <w:rPr>
          <w:rFonts w:ascii="Times New Roman" w:hAnsi="Times New Roman" w:cs="Times New Roman"/>
          <w:b/>
          <w:color w:val="000000" w:themeColor="text1"/>
          <w:sz w:val="24"/>
          <w:szCs w:val="24"/>
          <w:lang w:val="ru-RU"/>
        </w:rPr>
      </w:pPr>
      <w:r w:rsidRPr="00442E32">
        <w:rPr>
          <w:rFonts w:ascii="Times New Roman" w:hAnsi="Times New Roman" w:cs="Times New Roman"/>
          <w:b/>
          <w:color w:val="000000" w:themeColor="text1"/>
          <w:sz w:val="24"/>
          <w:szCs w:val="24"/>
          <w:lang w:val="ru-RU"/>
        </w:rPr>
        <w:t xml:space="preserve">ГЛАВА 39 </w:t>
      </w:r>
      <w:r w:rsidR="00350DE5">
        <w:rPr>
          <w:rFonts w:ascii="Times New Roman" w:hAnsi="Times New Roman" w:cs="Times New Roman"/>
          <w:b/>
          <w:color w:val="000000" w:themeColor="text1"/>
          <w:sz w:val="24"/>
          <w:szCs w:val="24"/>
          <w:lang w:val="ru-RU"/>
        </w:rPr>
        <w:t>«</w:t>
      </w:r>
      <w:r w:rsidRPr="00442E32">
        <w:rPr>
          <w:rFonts w:ascii="Times New Roman" w:hAnsi="Times New Roman" w:cs="Times New Roman"/>
          <w:b/>
          <w:color w:val="000000" w:themeColor="text1"/>
          <w:sz w:val="24"/>
          <w:szCs w:val="24"/>
          <w:lang w:val="ru-RU"/>
        </w:rPr>
        <w:t>Доверенный и клиент</w:t>
      </w:r>
      <w:r w:rsidR="00350DE5">
        <w:rPr>
          <w:rFonts w:ascii="Times New Roman" w:hAnsi="Times New Roman" w:cs="Times New Roman"/>
          <w:b/>
          <w:color w:val="000000" w:themeColor="text1"/>
          <w:sz w:val="24"/>
          <w:szCs w:val="24"/>
          <w:lang w:val="ru-RU"/>
        </w:rPr>
        <w:t>»</w:t>
      </w:r>
    </w:p>
    <w:p w:rsidR="00442E32" w:rsidRDefault="00442E32" w:rsidP="00442E32">
      <w:pPr>
        <w:spacing w:after="0" w:line="240" w:lineRule="auto"/>
        <w:ind w:firstLine="630"/>
        <w:jc w:val="both"/>
        <w:rPr>
          <w:rFonts w:ascii="Times New Roman" w:hAnsi="Times New Roman" w:cs="Times New Roman"/>
          <w:color w:val="000000" w:themeColor="text1"/>
          <w:sz w:val="24"/>
          <w:szCs w:val="24"/>
          <w:lang w:val="ru-RU"/>
        </w:rPr>
      </w:pPr>
      <w:r w:rsidRPr="00442E32">
        <w:rPr>
          <w:rFonts w:ascii="Times New Roman" w:hAnsi="Times New Roman" w:cs="Times New Roman"/>
          <w:color w:val="000000" w:themeColor="text1"/>
          <w:sz w:val="24"/>
          <w:szCs w:val="24"/>
          <w:lang w:val="ru-RU"/>
        </w:rPr>
        <w:t>Надпись «Мистер Воулс», а над нею – «Нижний этаж» начертаны на косяке одной двери в Саймондс-Инне, на Канцлерской улице, а Саймондс-Инн – небольшое полинялое унылое строение со слепыми окнами – смахивает на громадный мусорный ящик с двумя отделениями и решеткой. По-видимому, Саймонд был скряга и воздвиг это сооружение из старых строительных материалов, к которым легко пристают пыль и грязь, все, что гниет и разрушается, так что дом своим запущенным видом как бы увековечил память Саймонда, который при жизни выглядел не лучше. &lt;…&gt; Темная щель в три фута длиной, мощенная выбитым плитняком, ведет к черной, как деготь, двери мистера Воулса, в закоулок, где и в самое солнечное июльское утро царит непроглядная тьма, а над подвальной лестницей устроен черный навес, о который запоздалые прохожие частенько разбивают себе лоб. &lt;…&gt;</w:t>
      </w:r>
      <w:r>
        <w:rPr>
          <w:rFonts w:ascii="Times New Roman" w:hAnsi="Times New Roman" w:cs="Times New Roman"/>
          <w:color w:val="000000" w:themeColor="text1"/>
          <w:sz w:val="24"/>
          <w:szCs w:val="24"/>
          <w:lang w:val="ru-RU"/>
        </w:rPr>
        <w:t xml:space="preserve"> </w:t>
      </w:r>
      <w:r w:rsidRPr="00442E32">
        <w:rPr>
          <w:rFonts w:ascii="Times New Roman" w:hAnsi="Times New Roman" w:cs="Times New Roman"/>
          <w:color w:val="000000" w:themeColor="text1"/>
          <w:sz w:val="24"/>
          <w:szCs w:val="24"/>
          <w:lang w:val="ru-RU"/>
        </w:rPr>
        <w:t>Зловоние, похожее на запах паршивой овцы и смешанное с запахом плесени и пыли, позволяет догадываться, что по вечерам (а нередко и днем) здесь жгут свечи из бараньего сала и перебирают пергамент в засаленных ящиках</w:t>
      </w:r>
      <w:r w:rsidR="00350DE5">
        <w:rPr>
          <w:rFonts w:ascii="Times New Roman" w:hAnsi="Times New Roman" w:cs="Times New Roman"/>
          <w:color w:val="000000" w:themeColor="text1"/>
          <w:sz w:val="24"/>
          <w:szCs w:val="24"/>
          <w:lang w:val="ru-RU"/>
        </w:rPr>
        <w:t xml:space="preserve">. </w:t>
      </w:r>
      <w:r w:rsidR="00350DE5" w:rsidRPr="00442E32">
        <w:rPr>
          <w:rFonts w:ascii="Times New Roman" w:hAnsi="Times New Roman" w:cs="Times New Roman"/>
          <w:color w:val="000000" w:themeColor="text1"/>
          <w:sz w:val="24"/>
          <w:szCs w:val="24"/>
          <w:lang w:val="ru-RU"/>
        </w:rPr>
        <w:t>&lt;…&gt;</w:t>
      </w:r>
      <w:r w:rsidR="00350DE5">
        <w:rPr>
          <w:rFonts w:ascii="Times New Roman" w:hAnsi="Times New Roman" w:cs="Times New Roman"/>
          <w:color w:val="000000" w:themeColor="text1"/>
          <w:sz w:val="24"/>
          <w:szCs w:val="24"/>
          <w:lang w:val="ru-RU"/>
        </w:rPr>
        <w:t xml:space="preserve"> </w:t>
      </w:r>
      <w:r w:rsidR="00350DE5" w:rsidRPr="00350DE5">
        <w:rPr>
          <w:rFonts w:ascii="Times New Roman" w:hAnsi="Times New Roman" w:cs="Times New Roman"/>
          <w:color w:val="000000" w:themeColor="text1"/>
          <w:sz w:val="24"/>
          <w:szCs w:val="24"/>
          <w:lang w:val="ru-RU"/>
        </w:rPr>
        <w:t>Если это помещение когда-нибудь красили и белили, то, н</w:t>
      </w:r>
      <w:r w:rsidR="00350DE5">
        <w:rPr>
          <w:rFonts w:ascii="Times New Roman" w:hAnsi="Times New Roman" w:cs="Times New Roman"/>
          <w:color w:val="000000" w:themeColor="text1"/>
          <w:sz w:val="24"/>
          <w:szCs w:val="24"/>
          <w:lang w:val="ru-RU"/>
        </w:rPr>
        <w:t xml:space="preserve">аверное, в незапамятные времена... </w:t>
      </w:r>
    </w:p>
    <w:p w:rsidR="00350DE5" w:rsidRDefault="00350DE5" w:rsidP="00442E32">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&lt;…&gt;</w:t>
      </w:r>
    </w:p>
    <w:p w:rsidR="00350DE5" w:rsidRDefault="00350DE5" w:rsidP="00442E32">
      <w:pPr>
        <w:spacing w:after="0" w:line="240" w:lineRule="auto"/>
        <w:ind w:firstLine="630"/>
        <w:jc w:val="both"/>
        <w:rPr>
          <w:rFonts w:ascii="Times New Roman" w:hAnsi="Times New Roman" w:cs="Times New Roman"/>
          <w:color w:val="000000" w:themeColor="text1"/>
          <w:sz w:val="24"/>
          <w:szCs w:val="24"/>
          <w:lang w:val="ru-RU"/>
        </w:rPr>
      </w:pPr>
    </w:p>
    <w:p w:rsidR="00350DE5" w:rsidRDefault="00350DE5" w:rsidP="00442E32">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Главнейший принцип английской судебной системы сводится к тому, чтобы создавать тяжбу ради самой тяжбы на пользу самой себе. &lt;…&gt;</w:t>
      </w:r>
      <w:r>
        <w:rPr>
          <w:rFonts w:ascii="Times New Roman" w:hAnsi="Times New Roman" w:cs="Times New Roman"/>
          <w:color w:val="000000" w:themeColor="text1"/>
          <w:sz w:val="24"/>
          <w:szCs w:val="24"/>
          <w:lang w:val="ru-RU"/>
        </w:rPr>
        <w:t xml:space="preserve"> </w:t>
      </w:r>
      <w:r w:rsidRPr="00350DE5">
        <w:rPr>
          <w:rFonts w:ascii="Times New Roman" w:hAnsi="Times New Roman" w:cs="Times New Roman"/>
          <w:color w:val="000000" w:themeColor="text1"/>
          <w:sz w:val="24"/>
          <w:szCs w:val="24"/>
          <w:lang w:val="ru-RU"/>
        </w:rPr>
        <w:t>Если посмотреть на нее с этой точки зрения, она покажется вполне стройной и логичной системой, а вовсе не теми непроходимыми дебрями, какими ее считают непосвященные.</w:t>
      </w:r>
    </w:p>
    <w:p w:rsidR="00350DE5" w:rsidRDefault="00350DE5" w:rsidP="00442E32">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&lt;…&gt;</w:t>
      </w:r>
    </w:p>
    <w:p w:rsidR="00350DE5" w:rsidRDefault="00350DE5" w:rsidP="00442E32">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Вопрос</w:t>
      </w:r>
      <w:r w:rsidRPr="00350DE5">
        <w:rPr>
          <w:rFonts w:ascii="Times New Roman" w:hAnsi="Times New Roman" w:cs="Times New Roman"/>
          <w:color w:val="000000" w:themeColor="text1"/>
          <w:sz w:val="24"/>
          <w:szCs w:val="24"/>
          <w:lang w:val="ru-RU"/>
        </w:rPr>
        <w:t xml:space="preserve"> (номер пятьсот семнадцать тысяч восемьсот шестьдесят девятый). Если я правильно вас понимаю, ваше судопроизводство, несомненно, сопряжено с волокитой?</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Ответ</w:t>
      </w:r>
      <w:r w:rsidRPr="00350DE5">
        <w:rPr>
          <w:rFonts w:ascii="Times New Roman" w:hAnsi="Times New Roman" w:cs="Times New Roman"/>
          <w:color w:val="000000" w:themeColor="text1"/>
          <w:sz w:val="24"/>
          <w:szCs w:val="24"/>
          <w:lang w:val="ru-RU"/>
        </w:rPr>
        <w:t>. Да, оно несколько медлительно.</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Вопрос</w:t>
      </w:r>
      <w:r w:rsidRPr="00350DE5">
        <w:rPr>
          <w:rFonts w:ascii="Times New Roman" w:hAnsi="Times New Roman" w:cs="Times New Roman"/>
          <w:color w:val="000000" w:themeColor="text1"/>
          <w:sz w:val="24"/>
          <w:szCs w:val="24"/>
          <w:lang w:val="ru-RU"/>
        </w:rPr>
        <w:t>. И обходится очень дорого?</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Ответ</w:t>
      </w:r>
      <w:r w:rsidRPr="00350DE5">
        <w:rPr>
          <w:rFonts w:ascii="Times New Roman" w:hAnsi="Times New Roman" w:cs="Times New Roman"/>
          <w:color w:val="000000" w:themeColor="text1"/>
          <w:sz w:val="24"/>
          <w:szCs w:val="24"/>
          <w:lang w:val="ru-RU"/>
        </w:rPr>
        <w:t>. Безусловно; нельзя вершить правосудие даром.</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Вопрос</w:t>
      </w:r>
      <w:r w:rsidRPr="00350DE5">
        <w:rPr>
          <w:rFonts w:ascii="Times New Roman" w:hAnsi="Times New Roman" w:cs="Times New Roman"/>
          <w:color w:val="000000" w:themeColor="text1"/>
          <w:sz w:val="24"/>
          <w:szCs w:val="24"/>
          <w:lang w:val="ru-RU"/>
        </w:rPr>
        <w:t>. И вызывает всеобщее недовольство?</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Ответ</w:t>
      </w:r>
      <w:r w:rsidRPr="00350DE5">
        <w:rPr>
          <w:rFonts w:ascii="Times New Roman" w:hAnsi="Times New Roman" w:cs="Times New Roman"/>
          <w:color w:val="000000" w:themeColor="text1"/>
          <w:sz w:val="24"/>
          <w:szCs w:val="24"/>
          <w:lang w:val="ru-RU"/>
        </w:rPr>
        <w:t>. Этого я не могу сказать. Во мне оно никакого недовольства не вызывает; скорее наоборот.</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lastRenderedPageBreak/>
        <w:t>Вопрос</w:t>
      </w:r>
      <w:r w:rsidRPr="00350DE5">
        <w:rPr>
          <w:rFonts w:ascii="Times New Roman" w:hAnsi="Times New Roman" w:cs="Times New Roman"/>
          <w:color w:val="000000" w:themeColor="text1"/>
          <w:sz w:val="24"/>
          <w:szCs w:val="24"/>
          <w:lang w:val="ru-RU"/>
        </w:rPr>
        <w:t>. Но вы полагаете, что реформа нанесет ущерб определенной категории практикующих юристов?</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Ответ</w:t>
      </w:r>
      <w:r w:rsidRPr="00350DE5">
        <w:rPr>
          <w:rFonts w:ascii="Times New Roman" w:hAnsi="Times New Roman" w:cs="Times New Roman"/>
          <w:color w:val="000000" w:themeColor="text1"/>
          <w:sz w:val="24"/>
          <w:szCs w:val="24"/>
          <w:lang w:val="ru-RU"/>
        </w:rPr>
        <w:t>. Несомненно.</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Вопрос</w:t>
      </w:r>
      <w:r w:rsidRPr="00350DE5">
        <w:rPr>
          <w:rFonts w:ascii="Times New Roman" w:hAnsi="Times New Roman" w:cs="Times New Roman"/>
          <w:color w:val="000000" w:themeColor="text1"/>
          <w:sz w:val="24"/>
          <w:szCs w:val="24"/>
          <w:lang w:val="ru-RU"/>
        </w:rPr>
        <w:t>. Вы можете назвать для примера какого-либо типичного представителя этой категории?</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Ответ</w:t>
      </w:r>
      <w:r w:rsidRPr="00350DE5">
        <w:rPr>
          <w:rFonts w:ascii="Times New Roman" w:hAnsi="Times New Roman" w:cs="Times New Roman"/>
          <w:color w:val="000000" w:themeColor="text1"/>
          <w:sz w:val="24"/>
          <w:szCs w:val="24"/>
          <w:lang w:val="ru-RU"/>
        </w:rPr>
        <w:t>. Да, я, не колеблясь, назову мистера Воулса. Реформа – для него разоренье.</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Вопрос</w:t>
      </w:r>
      <w:r w:rsidRPr="00350DE5">
        <w:rPr>
          <w:rFonts w:ascii="Times New Roman" w:hAnsi="Times New Roman" w:cs="Times New Roman"/>
          <w:color w:val="000000" w:themeColor="text1"/>
          <w:sz w:val="24"/>
          <w:szCs w:val="24"/>
          <w:lang w:val="ru-RU"/>
        </w:rPr>
        <w:t>. Мистер Воулс считается в среде юристов почтенным человеком?</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i/>
          <w:color w:val="000000" w:themeColor="text1"/>
          <w:sz w:val="24"/>
          <w:szCs w:val="24"/>
          <w:lang w:val="ru-RU"/>
        </w:rPr>
        <w:t>Ответ</w:t>
      </w:r>
      <w:r w:rsidRPr="00350DE5">
        <w:rPr>
          <w:rFonts w:ascii="Times New Roman" w:hAnsi="Times New Roman" w:cs="Times New Roman"/>
          <w:color w:val="000000" w:themeColor="text1"/>
          <w:sz w:val="24"/>
          <w:szCs w:val="24"/>
          <w:lang w:val="ru-RU"/>
        </w:rPr>
        <w:t xml:space="preserve"> (который оказался роковым, ибо на десять лет прекратил подобные расследования). В юридическом мире мистер Воулс считается </w:t>
      </w:r>
      <w:r w:rsidRPr="00350DE5">
        <w:rPr>
          <w:rFonts w:ascii="Times New Roman" w:hAnsi="Times New Roman" w:cs="Times New Roman"/>
          <w:i/>
          <w:color w:val="000000" w:themeColor="text1"/>
          <w:sz w:val="24"/>
          <w:szCs w:val="24"/>
          <w:lang w:val="ru-RU"/>
        </w:rPr>
        <w:t>в высшей степени</w:t>
      </w:r>
      <w:r w:rsidRPr="00350DE5">
        <w:rPr>
          <w:rFonts w:ascii="Times New Roman" w:hAnsi="Times New Roman" w:cs="Times New Roman"/>
          <w:color w:val="000000" w:themeColor="text1"/>
          <w:sz w:val="24"/>
          <w:szCs w:val="24"/>
          <w:lang w:val="ru-RU"/>
        </w:rPr>
        <w:t xml:space="preserve"> почтенным человеком.</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jc w:val="both"/>
        <w:rPr>
          <w:rFonts w:ascii="Times New Roman" w:hAnsi="Times New Roman" w:cs="Times New Roman"/>
          <w:b/>
          <w:color w:val="000000" w:themeColor="text1"/>
          <w:sz w:val="24"/>
          <w:szCs w:val="24"/>
          <w:lang w:val="ru-RU"/>
        </w:rPr>
      </w:pPr>
      <w:r w:rsidRPr="00350DE5">
        <w:rPr>
          <w:rFonts w:ascii="Times New Roman" w:hAnsi="Times New Roman" w:cs="Times New Roman"/>
          <w:b/>
          <w:color w:val="000000" w:themeColor="text1"/>
          <w:sz w:val="24"/>
          <w:szCs w:val="24"/>
          <w:lang w:val="ru-RU"/>
        </w:rPr>
        <w:t>ГЛАВА 47 "Завещание Джо"</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Кавалерист стоит на пороге, недвижно и молча. Фил, тихонько стучавший по какому-то металлу, перестал работать и замер с молоточком в руке.</w:t>
      </w:r>
      <w:r>
        <w:rPr>
          <w:rFonts w:ascii="Times New Roman" w:hAnsi="Times New Roman" w:cs="Times New Roman"/>
          <w:color w:val="000000" w:themeColor="text1"/>
          <w:sz w:val="24"/>
          <w:szCs w:val="24"/>
          <w:lang w:val="ru-RU"/>
        </w:rPr>
        <w:t xml:space="preserve"> </w:t>
      </w:r>
      <w:r w:rsidRPr="00350DE5">
        <w:rPr>
          <w:rFonts w:ascii="Times New Roman" w:hAnsi="Times New Roman" w:cs="Times New Roman"/>
          <w:color w:val="000000" w:themeColor="text1"/>
          <w:sz w:val="24"/>
          <w:szCs w:val="24"/>
          <w:lang w:val="ru-RU"/>
        </w:rPr>
        <w:t>&lt;…&gt;</w:t>
      </w:r>
      <w:r>
        <w:rPr>
          <w:rFonts w:ascii="Times New Roman" w:hAnsi="Times New Roman" w:cs="Times New Roman"/>
          <w:color w:val="000000" w:themeColor="text1"/>
          <w:sz w:val="24"/>
          <w:szCs w:val="24"/>
          <w:lang w:val="ru-RU"/>
        </w:rPr>
        <w:t xml:space="preserve"> </w:t>
      </w:r>
      <w:r w:rsidRPr="00350DE5">
        <w:rPr>
          <w:rFonts w:ascii="Times New Roman" w:hAnsi="Times New Roman" w:cs="Times New Roman"/>
          <w:color w:val="000000" w:themeColor="text1"/>
          <w:sz w:val="24"/>
          <w:szCs w:val="24"/>
          <w:lang w:val="ru-RU"/>
        </w:rPr>
        <w:t>Когда Фил снова возьмет в руки свой молоточек, на нем будет ржавое пятнышко от слезы.</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&lt;…&gt;</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 Нет, сэр. Вовсе никакой. Мистер Чедбендс, тот молился раз у мистера Снегсби, и я его слушал; только он как будто разговаривал сам с собой, а вовсе не со мной.</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&lt;…&gt;</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Умер, ваше величество. Умер, милорды и джентльмены. Умер, вы, преподобные и неподобные служители всех культов. Умер, вы, люди; а ведь небом вам было даровано сострадание. И так умирают вокруг нас каждый день.</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jc w:val="both"/>
        <w:rPr>
          <w:rFonts w:ascii="Times New Roman" w:hAnsi="Times New Roman" w:cs="Times New Roman"/>
          <w:b/>
          <w:color w:val="000000" w:themeColor="text1"/>
          <w:sz w:val="24"/>
          <w:szCs w:val="24"/>
          <w:lang w:val="ru-RU"/>
        </w:rPr>
      </w:pPr>
      <w:r w:rsidRPr="00350DE5">
        <w:rPr>
          <w:rFonts w:ascii="Times New Roman" w:hAnsi="Times New Roman" w:cs="Times New Roman"/>
          <w:b/>
          <w:color w:val="000000" w:themeColor="text1"/>
          <w:sz w:val="24"/>
          <w:szCs w:val="24"/>
          <w:lang w:val="ru-RU"/>
        </w:rPr>
        <w:t>ГЛАВА 57 "Повесть Эстер"</w:t>
      </w: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На дворе поднялся переполох, и кто-то, выбежав из конюшни, крикнул: «Куда же ехать, вперед или обратно?»</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 Обратно – сказано вам! Обратно! Оглохли, что ли? Обратно!</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P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&lt;…&gt;</w:t>
      </w: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p>
    <w:p w:rsidR="00350DE5" w:rsidRDefault="00350DE5" w:rsidP="00350DE5">
      <w:pPr>
        <w:spacing w:after="0" w:line="240" w:lineRule="auto"/>
        <w:ind w:firstLine="630"/>
        <w:jc w:val="both"/>
        <w:rPr>
          <w:rFonts w:ascii="Times New Roman" w:hAnsi="Times New Roman" w:cs="Times New Roman"/>
          <w:color w:val="000000" w:themeColor="text1"/>
          <w:sz w:val="24"/>
          <w:szCs w:val="24"/>
          <w:lang w:val="ru-RU"/>
        </w:rPr>
      </w:pPr>
      <w:r w:rsidRPr="00350DE5">
        <w:rPr>
          <w:rFonts w:ascii="Times New Roman" w:hAnsi="Times New Roman" w:cs="Times New Roman"/>
          <w:color w:val="000000" w:themeColor="text1"/>
          <w:sz w:val="24"/>
          <w:szCs w:val="24"/>
          <w:lang w:val="ru-RU"/>
        </w:rPr>
        <w:t>Эй, вы, те две пары сюда – по кроне получите. Да проснитесь вы наконец!</w:t>
      </w:r>
    </w:p>
    <w:p w:rsidR="00350DE5" w:rsidRPr="00442E32" w:rsidRDefault="00350DE5" w:rsidP="00350DE5">
      <w:pPr>
        <w:spacing w:after="0" w:line="240" w:lineRule="auto"/>
        <w:jc w:val="both"/>
        <w:rPr>
          <w:rFonts w:ascii="Times New Roman" w:hAnsi="Times New Roman" w:cs="Times New Roman"/>
          <w:color w:val="000000" w:themeColor="text1"/>
          <w:sz w:val="24"/>
          <w:szCs w:val="24"/>
          <w:lang w:val="ru-RU"/>
        </w:rPr>
      </w:pPr>
    </w:p>
    <w:sectPr w:rsidR="00350DE5" w:rsidRPr="00442E32" w:rsidSect="00A835B1">
      <w:footerReference w:type="default" r:id="rId7"/>
      <w:pgSz w:w="11906" w:h="16838" w:code="9"/>
      <w:pgMar w:top="810" w:right="990" w:bottom="12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59" w:rsidRDefault="00DC5959" w:rsidP="00350DE5">
      <w:pPr>
        <w:spacing w:after="0" w:line="240" w:lineRule="auto"/>
      </w:pPr>
      <w:r>
        <w:separator/>
      </w:r>
    </w:p>
  </w:endnote>
  <w:endnote w:type="continuationSeparator" w:id="0">
    <w:p w:rsidR="00DC5959" w:rsidRDefault="00DC5959" w:rsidP="0035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9282"/>
      <w:docPartObj>
        <w:docPartGallery w:val="Page Numbers (Bottom of Page)"/>
        <w:docPartUnique/>
      </w:docPartObj>
    </w:sdtPr>
    <w:sdtEndPr>
      <w:rPr>
        <w:rFonts w:ascii="Times New Roman" w:hAnsi="Times New Roman" w:cs="Times New Roman"/>
        <w:noProof/>
        <w:sz w:val="20"/>
      </w:rPr>
    </w:sdtEndPr>
    <w:sdtContent>
      <w:p w:rsidR="00350DE5" w:rsidRPr="00350DE5" w:rsidRDefault="00350DE5" w:rsidP="00350DE5">
        <w:pPr>
          <w:pStyle w:val="Footer"/>
          <w:jc w:val="center"/>
          <w:rPr>
            <w:rFonts w:ascii="Times New Roman" w:hAnsi="Times New Roman" w:cs="Times New Roman"/>
            <w:sz w:val="20"/>
          </w:rPr>
        </w:pPr>
        <w:r>
          <w:t>-</w:t>
        </w:r>
        <w:r w:rsidRPr="00350DE5">
          <w:rPr>
            <w:rFonts w:ascii="Times New Roman" w:hAnsi="Times New Roman" w:cs="Times New Roman"/>
            <w:sz w:val="20"/>
          </w:rPr>
          <w:fldChar w:fldCharType="begin"/>
        </w:r>
        <w:r w:rsidRPr="00350DE5">
          <w:rPr>
            <w:rFonts w:ascii="Times New Roman" w:hAnsi="Times New Roman" w:cs="Times New Roman"/>
            <w:sz w:val="20"/>
          </w:rPr>
          <w:instrText xml:space="preserve"> PAGE   \* MERGEFORMAT </w:instrText>
        </w:r>
        <w:r w:rsidRPr="00350DE5">
          <w:rPr>
            <w:rFonts w:ascii="Times New Roman" w:hAnsi="Times New Roman" w:cs="Times New Roman"/>
            <w:sz w:val="20"/>
          </w:rPr>
          <w:fldChar w:fldCharType="separate"/>
        </w:r>
        <w:r w:rsidR="002A50AC">
          <w:rPr>
            <w:rFonts w:ascii="Times New Roman" w:hAnsi="Times New Roman" w:cs="Times New Roman"/>
            <w:noProof/>
            <w:sz w:val="20"/>
          </w:rPr>
          <w:t>4</w:t>
        </w:r>
        <w:r w:rsidRPr="00350DE5">
          <w:rPr>
            <w:rFonts w:ascii="Times New Roman" w:hAnsi="Times New Roman" w:cs="Times New Roman"/>
            <w:noProof/>
            <w:sz w:val="20"/>
          </w:rPr>
          <w:fldChar w:fldCharType="end"/>
        </w:r>
        <w:r>
          <w:rPr>
            <w:rFonts w:ascii="Times New Roman" w:hAnsi="Times New Roman" w:cs="Times New Roman"/>
            <w:noProof/>
            <w:sz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59" w:rsidRDefault="00DC5959" w:rsidP="00350DE5">
      <w:pPr>
        <w:spacing w:after="0" w:line="240" w:lineRule="auto"/>
      </w:pPr>
      <w:r>
        <w:separator/>
      </w:r>
    </w:p>
  </w:footnote>
  <w:footnote w:type="continuationSeparator" w:id="0">
    <w:p w:rsidR="00DC5959" w:rsidRDefault="00DC5959" w:rsidP="00350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2"/>
    <w:rsid w:val="001078D7"/>
    <w:rsid w:val="002A50AC"/>
    <w:rsid w:val="00350DE5"/>
    <w:rsid w:val="00442E32"/>
    <w:rsid w:val="005343CD"/>
    <w:rsid w:val="00676D7D"/>
    <w:rsid w:val="00A835B1"/>
    <w:rsid w:val="00AA2E49"/>
    <w:rsid w:val="00BE23A9"/>
    <w:rsid w:val="00DC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D6F5"/>
  <w15:chartTrackingRefBased/>
  <w15:docId w15:val="{A246C83F-699D-4C94-B569-83262574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E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E5"/>
  </w:style>
  <w:style w:type="paragraph" w:styleId="Footer">
    <w:name w:val="footer"/>
    <w:basedOn w:val="Normal"/>
    <w:link w:val="FooterChar"/>
    <w:uiPriority w:val="99"/>
    <w:unhideWhenUsed/>
    <w:rsid w:val="0035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E5"/>
  </w:style>
  <w:style w:type="character" w:styleId="Hyperlink">
    <w:name w:val="Hyperlink"/>
    <w:basedOn w:val="DefaultParagraphFont"/>
    <w:uiPriority w:val="99"/>
    <w:unhideWhenUsed/>
    <w:rsid w:val="001078D7"/>
    <w:rPr>
      <w:color w:val="0563C1" w:themeColor="hyperlink"/>
      <w:u w:val="single"/>
    </w:rPr>
  </w:style>
  <w:style w:type="character" w:styleId="UnresolvedMention">
    <w:name w:val="Unresolved Mention"/>
    <w:basedOn w:val="DefaultParagraphFont"/>
    <w:uiPriority w:val="99"/>
    <w:semiHidden/>
    <w:unhideWhenUsed/>
    <w:rsid w:val="001078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uripavlov.ru/translation/vera-toper-iz-arhiva-redaktor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Pavlov</dc:creator>
  <cp:keywords/>
  <dc:description/>
  <cp:lastModifiedBy>Yuri Pavlov</cp:lastModifiedBy>
  <cp:revision>4</cp:revision>
  <dcterms:created xsi:type="dcterms:W3CDTF">2017-10-13T22:30:00Z</dcterms:created>
  <dcterms:modified xsi:type="dcterms:W3CDTF">2017-10-14T12:35:00Z</dcterms:modified>
</cp:coreProperties>
</file>